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DBE3" w14:textId="4B981769" w:rsidR="00591D97" w:rsidRPr="00DF2C2A" w:rsidRDefault="00987463" w:rsidP="00DF2C2A">
      <w:pPr>
        <w:pStyle w:val="Intestazione"/>
        <w:spacing w:before="120" w:after="120"/>
        <w:jc w:val="both"/>
        <w:rPr>
          <w:b/>
          <w:bCs/>
          <w:smallCaps/>
          <w:sz w:val="28"/>
          <w:szCs w:val="28"/>
        </w:rPr>
      </w:pPr>
      <w:r w:rsidRPr="00987463">
        <w:rPr>
          <w:b/>
          <w:bCs/>
          <w:smallCaps/>
          <w:sz w:val="28"/>
          <w:szCs w:val="28"/>
        </w:rPr>
        <w:t xml:space="preserve">FORNITURA DI </w:t>
      </w:r>
      <w:r w:rsidR="007F65B4">
        <w:rPr>
          <w:b/>
          <w:bCs/>
          <w:smallCaps/>
          <w:sz w:val="28"/>
          <w:szCs w:val="28"/>
        </w:rPr>
        <w:t>SENSORI DI FLUSSO PER VENTILATORI POLMONARI DI MARCA DRAEGER</w:t>
      </w:r>
      <w:r w:rsidRPr="00987463">
        <w:rPr>
          <w:b/>
          <w:bCs/>
          <w:smallCaps/>
          <w:sz w:val="28"/>
          <w:szCs w:val="28"/>
        </w:rPr>
        <w:t xml:space="preserve"> DA DESTINARE </w:t>
      </w:r>
      <w:r w:rsidR="007F65B4">
        <w:rPr>
          <w:b/>
          <w:bCs/>
          <w:smallCaps/>
          <w:sz w:val="28"/>
          <w:szCs w:val="28"/>
        </w:rPr>
        <w:t>ALLE VARIE UU.OO.</w:t>
      </w:r>
      <w:bookmarkStart w:id="0" w:name="_GoBack"/>
      <w:bookmarkEnd w:id="0"/>
      <w:r w:rsidRPr="00987463">
        <w:rPr>
          <w:b/>
          <w:bCs/>
          <w:smallCaps/>
          <w:sz w:val="28"/>
          <w:szCs w:val="28"/>
        </w:rPr>
        <w:t xml:space="preserve"> </w:t>
      </w:r>
      <w:r w:rsidR="00DF2C2A" w:rsidRPr="00987463">
        <w:rPr>
          <w:b/>
          <w:bCs/>
          <w:smallCaps/>
          <w:sz w:val="28"/>
          <w:szCs w:val="28"/>
        </w:rPr>
        <w:t>DELL’A.O.R.N. S.G. MOSCATI DI AVELLINO</w:t>
      </w:r>
      <w:r w:rsidR="00591D97" w:rsidRPr="00987463">
        <w:rPr>
          <w:b/>
          <w:smallCaps/>
          <w:sz w:val="28"/>
          <w:szCs w:val="28"/>
        </w:rPr>
        <w:t>- AFFIDAMENTO DIRETTO</w:t>
      </w:r>
    </w:p>
    <w:p w14:paraId="1D33B7B4" w14:textId="1967900B"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FC1C39"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FC1C39"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FC1C39"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FC1C39"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FC1C39"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FC1C39"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FC1C39"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FC1C39"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FC1C39"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FC1C39"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FC1C39"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FC1C39"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FC1C39"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FC1C39"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FC1C39"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FC1C39"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FC1C39"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FC1C39"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 xml:space="preserve">pienamente consapevole/i della responsabilità penale, ai sensi e per gli effetti dell’art. 76 D.P.R. 28 dicembre 2000, n. 445, in caso di dichiarazioni mendaci o di </w:t>
      </w:r>
      <w:proofErr w:type="spellStart"/>
      <w:proofErr w:type="gramStart"/>
      <w:r w:rsidRPr="00E85F50">
        <w:rPr>
          <w:i/>
          <w:sz w:val="22"/>
          <w:szCs w:val="22"/>
        </w:rPr>
        <w:t>formazione,esibizione</w:t>
      </w:r>
      <w:proofErr w:type="spellEnd"/>
      <w:proofErr w:type="gramEnd"/>
      <w:r w:rsidRPr="00E85F50">
        <w:rPr>
          <w:i/>
          <w:sz w:val="22"/>
          <w:szCs w:val="22"/>
        </w:rPr>
        <w:t xml:space="preserv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essere in possesso dei requisiti di idoneità tecnico professionale di cui all’art. 26, comma 1, lett. a), del </w:t>
      </w:r>
      <w:proofErr w:type="spellStart"/>
      <w:r w:rsidRPr="00E85F50">
        <w:rPr>
          <w:sz w:val="20"/>
          <w:szCs w:val="20"/>
        </w:rPr>
        <w:t>D.Lgs.</w:t>
      </w:r>
      <w:proofErr w:type="spellEnd"/>
      <w:r w:rsidRPr="00E85F50">
        <w:rPr>
          <w:sz w:val="20"/>
          <w:szCs w:val="20"/>
        </w:rPr>
        <w:t xml:space="preserve"> 81/08 e </w:t>
      </w:r>
      <w:proofErr w:type="spellStart"/>
      <w:r w:rsidRPr="00E85F50">
        <w:rPr>
          <w:sz w:val="20"/>
          <w:szCs w:val="20"/>
        </w:rPr>
        <w:t>s.m.i</w:t>
      </w:r>
      <w:proofErr w:type="spellEnd"/>
      <w:r w:rsidRPr="00E85F50">
        <w:rPr>
          <w:sz w:val="20"/>
          <w:szCs w:val="20"/>
        </w:rPr>
        <w:t xml:space="preserve">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 xml:space="preserve">di cui agli artt. da 15 e </w:t>
      </w:r>
      <w:proofErr w:type="spellStart"/>
      <w:r w:rsidRPr="00E85F50">
        <w:rPr>
          <w:sz w:val="20"/>
          <w:szCs w:val="20"/>
          <w:lang w:eastAsia="ar-SA"/>
        </w:rPr>
        <w:t>segg</w:t>
      </w:r>
      <w:proofErr w:type="spellEnd"/>
      <w:r w:rsidRPr="00E85F50">
        <w:rPr>
          <w:sz w:val="20"/>
          <w:szCs w:val="20"/>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5DB39047" w14:textId="77777777" w:rsidR="00B53BB8" w:rsidRDefault="00B53BB8">
      <w:pPr>
        <w:tabs>
          <w:tab w:val="left" w:pos="708"/>
        </w:tabs>
        <w:ind w:left="360"/>
        <w:jc w:val="both"/>
        <w:rPr>
          <w:sz w:val="20"/>
          <w:szCs w:val="20"/>
          <w:lang w:eastAsia="ar-SA"/>
        </w:rPr>
      </w:pPr>
    </w:p>
    <w:p w14:paraId="04451D7B" w14:textId="1160211F" w:rsidR="00B53BB8" w:rsidRPr="00782A4F" w:rsidRDefault="00B53BB8">
      <w:pPr>
        <w:tabs>
          <w:tab w:val="left" w:pos="708"/>
        </w:tabs>
        <w:ind w:left="360"/>
        <w:jc w:val="both"/>
        <w:rPr>
          <w:b/>
          <w:bCs/>
          <w:sz w:val="20"/>
          <w:szCs w:val="20"/>
          <w:u w:val="single"/>
          <w:lang w:eastAsia="ar-SA"/>
        </w:rPr>
      </w:pPr>
      <w:r w:rsidRPr="00782A4F">
        <w:rPr>
          <w:b/>
          <w:bCs/>
          <w:sz w:val="20"/>
          <w:szCs w:val="20"/>
          <w:u w:val="single"/>
          <w:lang w:eastAsia="ar-SA"/>
        </w:rPr>
        <w:t>Inoltre, l’O.E., rispondendo al</w:t>
      </w:r>
      <w:r w:rsidR="00E2345D" w:rsidRPr="00782A4F">
        <w:rPr>
          <w:b/>
          <w:bCs/>
          <w:sz w:val="20"/>
          <w:szCs w:val="20"/>
          <w:u w:val="single"/>
          <w:lang w:eastAsia="ar-SA"/>
        </w:rPr>
        <w:t>la presente procedura</w:t>
      </w:r>
      <w:r w:rsidRPr="00782A4F">
        <w:rPr>
          <w:b/>
          <w:bCs/>
          <w:sz w:val="20"/>
          <w:szCs w:val="20"/>
          <w:u w:val="single"/>
          <w:lang w:eastAsia="ar-SA"/>
        </w:rPr>
        <w:t>,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lastRenderedPageBreak/>
        <w:t>Luogo e data</w:t>
      </w:r>
    </w:p>
    <w:permStart w:id="1603695262" w:edGrp="everyone"/>
    <w:p w14:paraId="159985BA" w14:textId="335988D5" w:rsidR="00B91F2E" w:rsidRPr="00E85F50" w:rsidRDefault="00FC1C39">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rsidSect="00683DE7">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F9CB1" w14:textId="77777777" w:rsidR="00FC1C39" w:rsidRDefault="00FC1C39">
      <w:r>
        <w:separator/>
      </w:r>
    </w:p>
  </w:endnote>
  <w:endnote w:type="continuationSeparator" w:id="0">
    <w:p w14:paraId="146E6000" w14:textId="77777777" w:rsidR="00FC1C39" w:rsidRDefault="00FC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14446"/>
      <w:docPartObj>
        <w:docPartGallery w:val="Page Numbers (Bottom of Page)"/>
        <w:docPartUnique/>
      </w:docPartObj>
    </w:sdtPr>
    <w:sdtEndPr/>
    <w:sdtContent>
      <w:p w14:paraId="2F0DF4B8" w14:textId="441F1970" w:rsidR="00683DE7" w:rsidRDefault="00683DE7">
        <w:pPr>
          <w:pStyle w:val="Pidipagina"/>
          <w:jc w:val="right"/>
        </w:pPr>
        <w:r>
          <w:fldChar w:fldCharType="begin"/>
        </w:r>
        <w:r>
          <w:instrText>PAGE   \* MERGEFORMAT</w:instrText>
        </w:r>
        <w:r>
          <w:fldChar w:fldCharType="separate"/>
        </w:r>
        <w:r>
          <w:t>2</w:t>
        </w:r>
        <w:r>
          <w:fldChar w:fldCharType="end"/>
        </w:r>
      </w:p>
    </w:sdtContent>
  </w:sdt>
  <w:p w14:paraId="4E967D6C" w14:textId="112AB928"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3767A" w14:textId="77777777" w:rsidR="00FC1C39" w:rsidRDefault="00FC1C39">
      <w:pPr>
        <w:rPr>
          <w:sz w:val="12"/>
        </w:rPr>
      </w:pPr>
      <w:r>
        <w:separator/>
      </w:r>
    </w:p>
  </w:footnote>
  <w:footnote w:type="continuationSeparator" w:id="0">
    <w:p w14:paraId="4F22EC58" w14:textId="77777777" w:rsidR="00FC1C39" w:rsidRDefault="00FC1C39">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2991" w14:textId="03811072" w:rsidR="00683DE7" w:rsidRDefault="00683DE7" w:rsidP="00683DE7">
    <w:pPr>
      <w:suppressAutoHyphens w:val="0"/>
      <w:ind w:right="-844" w:hanging="708"/>
      <w:jc w:val="right"/>
      <w:rPr>
        <w:rFonts w:ascii="Outfit" w:eastAsia="Outfit" w:hAnsi="Outfit" w:cs="Outfit"/>
        <w:color w:val="35667F"/>
        <w:sz w:val="16"/>
        <w:szCs w:val="16"/>
      </w:rPr>
    </w:pPr>
    <w:r>
      <w:rPr>
        <w:noProof/>
      </w:rPr>
      <w:drawing>
        <wp:anchor distT="114300" distB="114300" distL="114300" distR="114300" simplePos="0" relativeHeight="251661312" behindDoc="0" locked="0" layoutInCell="1" allowOverlap="1" wp14:anchorId="41780D40" wp14:editId="6C4DE618">
          <wp:simplePos x="0" y="0"/>
          <wp:positionH relativeFrom="column">
            <wp:posOffset>-263525</wp:posOffset>
          </wp:positionH>
          <wp:positionV relativeFrom="paragraph">
            <wp:posOffset>-58420</wp:posOffset>
          </wp:positionV>
          <wp:extent cx="2186305" cy="623570"/>
          <wp:effectExtent l="0" t="0" r="4445"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623570"/>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83179095"/>
    <w:bookmarkStart w:id="3" w:name="_Hlk183179094"/>
    <w:r>
      <w:rPr>
        <w:rFonts w:ascii="Outfit" w:eastAsia="Outfit" w:hAnsi="Outfit" w:cs="Outfit"/>
        <w:color w:val="35667F"/>
        <w:sz w:val="16"/>
        <w:szCs w:val="16"/>
      </w:rPr>
      <w:t xml:space="preserve">AZIENDA OSPEDALIERA </w:t>
    </w:r>
  </w:p>
  <w:p w14:paraId="02C466F0"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DI RILIEVO NAZIONALE </w:t>
    </w:r>
  </w:p>
  <w:p w14:paraId="43ADAEB3"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E DI ALTA SPECIALITÀ</w:t>
    </w:r>
  </w:p>
  <w:p w14:paraId="7913D4A1" w14:textId="77777777" w:rsidR="00683DE7" w:rsidRDefault="00683DE7" w:rsidP="00683DE7">
    <w:pPr>
      <w:suppressAutoHyphens w:val="0"/>
      <w:ind w:right="-844" w:hanging="708"/>
      <w:jc w:val="right"/>
      <w:rPr>
        <w:rFonts w:ascii="Outfit SemiBold" w:eastAsia="Outfit SemiBold" w:hAnsi="Outfit SemiBold" w:cs="Outfit SemiBold"/>
        <w:color w:val="35667F"/>
        <w:sz w:val="20"/>
        <w:szCs w:val="20"/>
      </w:rPr>
    </w:pPr>
    <w:r>
      <w:rPr>
        <w:rFonts w:ascii="Outfit SemiBold" w:eastAsia="Outfit SemiBold" w:hAnsi="Outfit SemiBold" w:cs="Outfit SemiBold"/>
        <w:color w:val="35667F"/>
      </w:rPr>
      <w:t>aornmoscati.it</w:t>
    </w:r>
    <w:bookmarkEnd w:id="2"/>
    <w:bookmarkEnd w:id="3"/>
  </w:p>
  <w:p w14:paraId="77D7F452" w14:textId="2E93E6A9" w:rsidR="00B91F2E" w:rsidRDefault="00683DE7">
    <w:pPr>
      <w:pStyle w:val="Intestazione"/>
      <w:tabs>
        <w:tab w:val="clear" w:pos="4819"/>
        <w:tab w:val="clear" w:pos="9638"/>
        <w:tab w:val="left" w:pos="1700"/>
      </w:tabs>
      <w:spacing w:before="120" w:after="120" w:line="360" w:lineRule="auto"/>
      <w:jc w:val="both"/>
      <w:rPr>
        <w:rFonts w:ascii="Trebuchet MS" w:hAnsi="Trebuchet MS" w:cs="Arial"/>
        <w:b/>
        <w:sz w:val="20"/>
      </w:rPr>
    </w:pPr>
    <w:r w:rsidRPr="00683DE7">
      <w:rPr>
        <w:rFonts w:ascii="Trebuchet MS" w:hAnsi="Trebuchet MS" w:cs="Arial"/>
        <w:b/>
        <w:sz w:val="20"/>
      </w:rPr>
      <w:ptab w:relativeTo="margin" w:alignment="center" w:leader="none"/>
    </w:r>
    <w:r w:rsidRPr="00683DE7">
      <w:rPr>
        <w:rFonts w:ascii="Trebuchet MS" w:hAnsi="Trebuchet MS" w:cs="Arial"/>
        <w:b/>
        <w:sz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20738"/>
    <w:rsid w:val="00046287"/>
    <w:rsid w:val="000B19C0"/>
    <w:rsid w:val="000D4444"/>
    <w:rsid w:val="00104149"/>
    <w:rsid w:val="00107B56"/>
    <w:rsid w:val="001A036F"/>
    <w:rsid w:val="001A2840"/>
    <w:rsid w:val="001B7E0D"/>
    <w:rsid w:val="001E260E"/>
    <w:rsid w:val="00230D62"/>
    <w:rsid w:val="002C69D2"/>
    <w:rsid w:val="002E2BC6"/>
    <w:rsid w:val="003500BA"/>
    <w:rsid w:val="003F11A5"/>
    <w:rsid w:val="0046276D"/>
    <w:rsid w:val="004C5F92"/>
    <w:rsid w:val="004D14EB"/>
    <w:rsid w:val="004F3206"/>
    <w:rsid w:val="00505835"/>
    <w:rsid w:val="005175A6"/>
    <w:rsid w:val="00531167"/>
    <w:rsid w:val="00576B25"/>
    <w:rsid w:val="00591D97"/>
    <w:rsid w:val="005A7B73"/>
    <w:rsid w:val="00630818"/>
    <w:rsid w:val="006335D3"/>
    <w:rsid w:val="006604A7"/>
    <w:rsid w:val="00683DE7"/>
    <w:rsid w:val="00691F56"/>
    <w:rsid w:val="006C4509"/>
    <w:rsid w:val="007509F2"/>
    <w:rsid w:val="00782A4F"/>
    <w:rsid w:val="00795199"/>
    <w:rsid w:val="007A5420"/>
    <w:rsid w:val="007D37F7"/>
    <w:rsid w:val="007F65B4"/>
    <w:rsid w:val="00806D41"/>
    <w:rsid w:val="0085138C"/>
    <w:rsid w:val="00860EE7"/>
    <w:rsid w:val="008C0528"/>
    <w:rsid w:val="008C5CD2"/>
    <w:rsid w:val="008E3CF4"/>
    <w:rsid w:val="008F47F7"/>
    <w:rsid w:val="00907C73"/>
    <w:rsid w:val="0092774A"/>
    <w:rsid w:val="00933E85"/>
    <w:rsid w:val="00987463"/>
    <w:rsid w:val="009D0047"/>
    <w:rsid w:val="009D1B26"/>
    <w:rsid w:val="00A328AF"/>
    <w:rsid w:val="00A36E9E"/>
    <w:rsid w:val="00A4086A"/>
    <w:rsid w:val="00A61EB7"/>
    <w:rsid w:val="00A73AB7"/>
    <w:rsid w:val="00B53BB8"/>
    <w:rsid w:val="00B541FE"/>
    <w:rsid w:val="00B91F2E"/>
    <w:rsid w:val="00BD6B48"/>
    <w:rsid w:val="00C76CC9"/>
    <w:rsid w:val="00C81FF5"/>
    <w:rsid w:val="00CA6D19"/>
    <w:rsid w:val="00D57D40"/>
    <w:rsid w:val="00D64A22"/>
    <w:rsid w:val="00D73CAB"/>
    <w:rsid w:val="00D74C22"/>
    <w:rsid w:val="00DB0FEA"/>
    <w:rsid w:val="00DF2C2A"/>
    <w:rsid w:val="00E15E51"/>
    <w:rsid w:val="00E2345D"/>
    <w:rsid w:val="00E53AB1"/>
    <w:rsid w:val="00E85F50"/>
    <w:rsid w:val="00EA2302"/>
    <w:rsid w:val="00ED42D6"/>
    <w:rsid w:val="00ED54C4"/>
    <w:rsid w:val="00EF1FA1"/>
    <w:rsid w:val="00F42A3C"/>
    <w:rsid w:val="00FC1C39"/>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341">
      <w:bodyDiv w:val="1"/>
      <w:marLeft w:val="0"/>
      <w:marRight w:val="0"/>
      <w:marTop w:val="0"/>
      <w:marBottom w:val="0"/>
      <w:divBdr>
        <w:top w:val="none" w:sz="0" w:space="0" w:color="auto"/>
        <w:left w:val="none" w:sz="0" w:space="0" w:color="auto"/>
        <w:bottom w:val="none" w:sz="0" w:space="0" w:color="auto"/>
        <w:right w:val="none" w:sz="0" w:space="0" w:color="auto"/>
      </w:divBdr>
    </w:div>
    <w:div w:id="130952275">
      <w:bodyDiv w:val="1"/>
      <w:marLeft w:val="0"/>
      <w:marRight w:val="0"/>
      <w:marTop w:val="0"/>
      <w:marBottom w:val="0"/>
      <w:divBdr>
        <w:top w:val="none" w:sz="0" w:space="0" w:color="auto"/>
        <w:left w:val="none" w:sz="0" w:space="0" w:color="auto"/>
        <w:bottom w:val="none" w:sz="0" w:space="0" w:color="auto"/>
        <w:right w:val="none" w:sz="0" w:space="0" w:color="auto"/>
      </w:divBdr>
    </w:div>
    <w:div w:id="447896858">
      <w:bodyDiv w:val="1"/>
      <w:marLeft w:val="0"/>
      <w:marRight w:val="0"/>
      <w:marTop w:val="0"/>
      <w:marBottom w:val="0"/>
      <w:divBdr>
        <w:top w:val="none" w:sz="0" w:space="0" w:color="auto"/>
        <w:left w:val="none" w:sz="0" w:space="0" w:color="auto"/>
        <w:bottom w:val="none" w:sz="0" w:space="0" w:color="auto"/>
        <w:right w:val="none" w:sz="0" w:space="0" w:color="auto"/>
      </w:divBdr>
    </w:div>
    <w:div w:id="752042893">
      <w:bodyDiv w:val="1"/>
      <w:marLeft w:val="0"/>
      <w:marRight w:val="0"/>
      <w:marTop w:val="0"/>
      <w:marBottom w:val="0"/>
      <w:divBdr>
        <w:top w:val="none" w:sz="0" w:space="0" w:color="auto"/>
        <w:left w:val="none" w:sz="0" w:space="0" w:color="auto"/>
        <w:bottom w:val="none" w:sz="0" w:space="0" w:color="auto"/>
        <w:right w:val="none" w:sz="0" w:space="0" w:color="auto"/>
      </w:divBdr>
    </w:div>
    <w:div w:id="17143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1E260E"/>
    <w:rsid w:val="00221494"/>
    <w:rsid w:val="006105CE"/>
    <w:rsid w:val="00670A21"/>
    <w:rsid w:val="00806D41"/>
    <w:rsid w:val="00843DD4"/>
    <w:rsid w:val="008E3CF4"/>
    <w:rsid w:val="00AE0C17"/>
    <w:rsid w:val="00B25A4F"/>
    <w:rsid w:val="00BB3410"/>
    <w:rsid w:val="00C61CA9"/>
    <w:rsid w:val="00CF32F6"/>
    <w:rsid w:val="00DB0FEA"/>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9178-2BC4-489D-A981-BF278F91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2</cp:revision>
  <cp:lastPrinted>2024-05-31T09:49:00Z</cp:lastPrinted>
  <dcterms:created xsi:type="dcterms:W3CDTF">2025-06-27T11:19:00Z</dcterms:created>
  <dcterms:modified xsi:type="dcterms:W3CDTF">2025-06-27T11:19:00Z</dcterms:modified>
  <dc:language>it-IT</dc:language>
</cp:coreProperties>
</file>